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59" w:rsidRPr="00983F4E" w:rsidRDefault="0029605B" w:rsidP="00D0717F">
      <w:pPr>
        <w:jc w:val="center"/>
        <w:rPr>
          <w:b/>
        </w:rPr>
      </w:pPr>
      <w:r w:rsidRPr="00983F4E">
        <w:rPr>
          <w:b/>
        </w:rPr>
        <w:t xml:space="preserve">Class </w:t>
      </w:r>
      <w:proofErr w:type="gramStart"/>
      <w:r w:rsidRPr="00983F4E">
        <w:rPr>
          <w:b/>
        </w:rPr>
        <w:t>A</w:t>
      </w:r>
      <w:proofErr w:type="gramEnd"/>
      <w:r w:rsidRPr="00983F4E">
        <w:rPr>
          <w:b/>
        </w:rPr>
        <w:t xml:space="preserve"> Meeting</w:t>
      </w:r>
      <w:r w:rsidR="00FA4424" w:rsidRPr="00983F4E">
        <w:rPr>
          <w:b/>
        </w:rPr>
        <w:t xml:space="preserve"> Minutes</w:t>
      </w:r>
      <w:r w:rsidRPr="00983F4E">
        <w:rPr>
          <w:b/>
        </w:rPr>
        <w:t xml:space="preserve"> – Tuesday, March 14, 2017 – 2:00pm –</w:t>
      </w:r>
      <w:r w:rsidR="00983F4E">
        <w:rPr>
          <w:b/>
        </w:rPr>
        <w:t xml:space="preserve"> 5:00pm</w:t>
      </w:r>
    </w:p>
    <w:p w:rsidR="0029605B" w:rsidRPr="00983F4E" w:rsidRDefault="0029605B" w:rsidP="00D0717F">
      <w:pPr>
        <w:jc w:val="center"/>
        <w:rPr>
          <w:b/>
        </w:rPr>
      </w:pPr>
      <w:r w:rsidRPr="00983F4E">
        <w:rPr>
          <w:b/>
        </w:rPr>
        <w:t>Charleston Marriott</w:t>
      </w:r>
    </w:p>
    <w:p w:rsidR="0029605B" w:rsidRDefault="0029605B">
      <w:bookmarkStart w:id="0" w:name="_GoBack"/>
      <w:bookmarkEnd w:id="0"/>
    </w:p>
    <w:p w:rsidR="0029605B" w:rsidRDefault="0029605B">
      <w:r>
        <w:t>Mike Beasley</w:t>
      </w:r>
      <w:r w:rsidR="00983F4E">
        <w:t>, Blackville Hilda</w:t>
      </w:r>
      <w:r>
        <w:t xml:space="preserve"> called the meeting to order</w:t>
      </w:r>
    </w:p>
    <w:p w:rsidR="0029605B" w:rsidRDefault="0029605B">
      <w:r>
        <w:t xml:space="preserve">Mike </w:t>
      </w:r>
      <w:proofErr w:type="spellStart"/>
      <w:r>
        <w:t>Craigo</w:t>
      </w:r>
      <w:proofErr w:type="spellEnd"/>
      <w:r w:rsidR="00983F4E">
        <w:t>, Ware Shoals</w:t>
      </w:r>
      <w:r>
        <w:t xml:space="preserve"> gave the invocation</w:t>
      </w:r>
    </w:p>
    <w:p w:rsidR="0029605B" w:rsidRDefault="0029605B">
      <w:r>
        <w:t>Derek Youngblood</w:t>
      </w:r>
      <w:r w:rsidR="00983F4E">
        <w:t>, Williston Elko</w:t>
      </w:r>
      <w:r>
        <w:t xml:space="preserve"> led the Pledge of Allegiance</w:t>
      </w:r>
    </w:p>
    <w:p w:rsidR="0029605B" w:rsidRDefault="0029605B">
      <w:r>
        <w:t>Roll Call</w:t>
      </w:r>
    </w:p>
    <w:p w:rsidR="0029605B" w:rsidRDefault="0029605B" w:rsidP="00D0717F">
      <w:pPr>
        <w:pStyle w:val="ListParagraph"/>
        <w:numPr>
          <w:ilvl w:val="1"/>
          <w:numId w:val="3"/>
        </w:numPr>
      </w:pPr>
      <w:r>
        <w:t>Region 1 – All present</w:t>
      </w:r>
    </w:p>
    <w:p w:rsidR="0029605B" w:rsidRDefault="0029605B" w:rsidP="00D0717F">
      <w:pPr>
        <w:pStyle w:val="ListParagraph"/>
        <w:numPr>
          <w:ilvl w:val="1"/>
          <w:numId w:val="3"/>
        </w:numPr>
      </w:pPr>
      <w:r>
        <w:t>Region 2 – Governors School</w:t>
      </w:r>
      <w:r w:rsidR="00D0717F">
        <w:t xml:space="preserve"> not present</w:t>
      </w:r>
    </w:p>
    <w:p w:rsidR="0029605B" w:rsidRDefault="0029605B" w:rsidP="00D0717F">
      <w:pPr>
        <w:pStyle w:val="ListParagraph"/>
        <w:numPr>
          <w:ilvl w:val="1"/>
          <w:numId w:val="3"/>
        </w:numPr>
      </w:pPr>
      <w:r>
        <w:t>Region 3 – All present</w:t>
      </w:r>
    </w:p>
    <w:p w:rsidR="0029605B" w:rsidRDefault="0029605B" w:rsidP="00D0717F">
      <w:pPr>
        <w:pStyle w:val="ListParagraph"/>
        <w:numPr>
          <w:ilvl w:val="1"/>
          <w:numId w:val="3"/>
        </w:numPr>
      </w:pPr>
      <w:r>
        <w:t>Region 4 – Palmetto Scholars</w:t>
      </w:r>
      <w:r w:rsidR="00D0717F">
        <w:t xml:space="preserve"> not present</w:t>
      </w:r>
    </w:p>
    <w:p w:rsidR="0029605B" w:rsidRDefault="0029605B" w:rsidP="00D0717F">
      <w:pPr>
        <w:pStyle w:val="ListParagraph"/>
        <w:numPr>
          <w:ilvl w:val="1"/>
          <w:numId w:val="3"/>
        </w:numPr>
      </w:pPr>
      <w:r>
        <w:t>Region 5 – Bethune and CE Murray</w:t>
      </w:r>
      <w:r w:rsidR="00D0717F">
        <w:t xml:space="preserve"> not present</w:t>
      </w:r>
    </w:p>
    <w:p w:rsidR="0029605B" w:rsidRDefault="0029605B" w:rsidP="00D0717F">
      <w:pPr>
        <w:pStyle w:val="ListParagraph"/>
        <w:numPr>
          <w:ilvl w:val="1"/>
          <w:numId w:val="3"/>
        </w:numPr>
      </w:pPr>
      <w:r>
        <w:t>Region 6 – Lake View is not present</w:t>
      </w:r>
    </w:p>
    <w:p w:rsidR="0029605B" w:rsidRDefault="0029605B">
      <w:r>
        <w:t>SCAAA Report – Jason Cox</w:t>
      </w:r>
      <w:r w:rsidR="00983F4E">
        <w:t>,</w:t>
      </w:r>
      <w:r w:rsidR="00CB4550">
        <w:t xml:space="preserve"> 1A</w:t>
      </w:r>
      <w:r w:rsidR="00983F4E">
        <w:t xml:space="preserve"> Lower State Representative</w:t>
      </w:r>
    </w:p>
    <w:p w:rsidR="0029605B" w:rsidRDefault="0029605B" w:rsidP="00D0717F">
      <w:pPr>
        <w:pStyle w:val="ListParagraph"/>
        <w:numPr>
          <w:ilvl w:val="1"/>
          <w:numId w:val="2"/>
        </w:numPr>
      </w:pPr>
      <w:r>
        <w:t>When registering for the conference AD must register as a dual membership to have a membership in the SCAAA and NIAAA</w:t>
      </w:r>
    </w:p>
    <w:p w:rsidR="0029605B" w:rsidRDefault="0029605B" w:rsidP="00D0717F">
      <w:pPr>
        <w:pStyle w:val="ListParagraph"/>
        <w:numPr>
          <w:ilvl w:val="1"/>
          <w:numId w:val="2"/>
        </w:numPr>
      </w:pPr>
      <w:r>
        <w:t>Membership runs from March to March</w:t>
      </w:r>
    </w:p>
    <w:p w:rsidR="0029605B" w:rsidRDefault="00D0717F" w:rsidP="00D0717F">
      <w:pPr>
        <w:pStyle w:val="ListParagraph"/>
        <w:numPr>
          <w:ilvl w:val="1"/>
          <w:numId w:val="2"/>
        </w:numPr>
      </w:pPr>
      <w:r>
        <w:t>If any suggestions or concerns please contact Jerry Linn</w:t>
      </w:r>
    </w:p>
    <w:p w:rsidR="0029605B" w:rsidRDefault="0029605B">
      <w:r>
        <w:t>Executive Committee Report – Dr. Shawn Johnson</w:t>
      </w:r>
    </w:p>
    <w:p w:rsidR="0029605B" w:rsidRDefault="0029605B">
      <w:r>
        <w:tab/>
        <w:t>Contact him at his office to discuss any issues necessary</w:t>
      </w:r>
    </w:p>
    <w:p w:rsidR="00D0717F" w:rsidRDefault="00711462" w:rsidP="00D0717F">
      <w:r>
        <w:t xml:space="preserve">Mike Beasley </w:t>
      </w:r>
      <w:r w:rsidR="0029605B">
        <w:t xml:space="preserve">Reviewed </w:t>
      </w:r>
      <w:r>
        <w:t xml:space="preserve">and selected </w:t>
      </w:r>
      <w:r w:rsidR="0029605B">
        <w:t xml:space="preserve">Sport Chairs and Delegates </w:t>
      </w:r>
      <w:r>
        <w:t>for 2017-18</w:t>
      </w:r>
    </w:p>
    <w:p w:rsidR="00D0717F" w:rsidRDefault="00D0717F" w:rsidP="00D0717F">
      <w:pPr>
        <w:pStyle w:val="ListParagraph"/>
        <w:numPr>
          <w:ilvl w:val="0"/>
          <w:numId w:val="1"/>
        </w:numPr>
      </w:pPr>
      <w:r>
        <w:t>No changes in Region coordinators</w:t>
      </w:r>
    </w:p>
    <w:p w:rsidR="00D0717F" w:rsidRDefault="00D0717F" w:rsidP="00D0717F">
      <w:pPr>
        <w:pStyle w:val="ListParagraph"/>
        <w:numPr>
          <w:ilvl w:val="0"/>
          <w:numId w:val="1"/>
        </w:numPr>
      </w:pPr>
      <w:r>
        <w:t>Change in Region 4 alternate to (??? will be given later)</w:t>
      </w:r>
    </w:p>
    <w:p w:rsidR="00D0717F" w:rsidRDefault="00D0717F" w:rsidP="00D0717F">
      <w:pPr>
        <w:pStyle w:val="ListParagraph"/>
        <w:numPr>
          <w:ilvl w:val="0"/>
          <w:numId w:val="1"/>
        </w:numPr>
      </w:pPr>
      <w:r>
        <w:t>Nominating committee selected</w:t>
      </w:r>
    </w:p>
    <w:p w:rsidR="00D0717F" w:rsidRDefault="00D0717F" w:rsidP="00D0717F">
      <w:pPr>
        <w:pStyle w:val="ListParagraph"/>
        <w:numPr>
          <w:ilvl w:val="0"/>
          <w:numId w:val="1"/>
        </w:numPr>
      </w:pPr>
      <w:r>
        <w:t>Brackets committee selected</w:t>
      </w:r>
    </w:p>
    <w:p w:rsidR="00D0717F" w:rsidRDefault="00D0717F" w:rsidP="00D0717F">
      <w:pPr>
        <w:pStyle w:val="ListParagraph"/>
        <w:numPr>
          <w:ilvl w:val="0"/>
          <w:numId w:val="1"/>
        </w:numPr>
      </w:pPr>
      <w:r>
        <w:t>Sports Chairs Committee selected</w:t>
      </w:r>
    </w:p>
    <w:p w:rsidR="0029605B" w:rsidRDefault="003B1935">
      <w:r>
        <w:t>Mike Beasley Reviewed the State Tournament Locations and Dates</w:t>
      </w:r>
    </w:p>
    <w:p w:rsidR="003B1935" w:rsidRDefault="003B1935">
      <w:r>
        <w:t>SCHSL Commissioner, Mr. Jerome Singleton reviewed the constitutional proposals</w:t>
      </w:r>
      <w:r w:rsidR="005C3DC2">
        <w:t xml:space="preserve"> and gave recommendations</w:t>
      </w:r>
    </w:p>
    <w:p w:rsidR="003B1935" w:rsidRDefault="003B1935">
      <w:r>
        <w:tab/>
      </w:r>
      <w:r w:rsidRPr="00983F4E">
        <w:rPr>
          <w:i/>
        </w:rPr>
        <w:t>Proposal 1</w:t>
      </w:r>
      <w:r>
        <w:t xml:space="preserve"> – </w:t>
      </w:r>
      <w:r w:rsidR="005C3DC2">
        <w:t xml:space="preserve">Recommended </w:t>
      </w:r>
      <w:proofErr w:type="gramStart"/>
      <w:r>
        <w:t>Not</w:t>
      </w:r>
      <w:proofErr w:type="gramEnd"/>
      <w:r>
        <w:t xml:space="preserve"> </w:t>
      </w:r>
      <w:r w:rsidR="005C3DC2">
        <w:t xml:space="preserve">to </w:t>
      </w:r>
      <w:r>
        <w:t>pass –</w:t>
      </w:r>
      <w:r w:rsidR="005C3DC2">
        <w:t xml:space="preserve"> </w:t>
      </w:r>
      <w:r>
        <w:t>due to clarity</w:t>
      </w:r>
      <w:r w:rsidR="005C3DC2">
        <w:t xml:space="preserve"> and revisions</w:t>
      </w:r>
    </w:p>
    <w:p w:rsidR="003B1935" w:rsidRDefault="003B1935">
      <w:r>
        <w:tab/>
      </w:r>
      <w:r w:rsidRPr="00983F4E">
        <w:rPr>
          <w:i/>
        </w:rPr>
        <w:t>Proposal 2</w:t>
      </w:r>
      <w:r>
        <w:t xml:space="preserve"> </w:t>
      </w:r>
      <w:r w:rsidR="005C3DC2">
        <w:t>–</w:t>
      </w:r>
      <w:r>
        <w:t xml:space="preserve"> </w:t>
      </w:r>
      <w:r w:rsidR="005C3DC2">
        <w:t>Recommended to pass</w:t>
      </w:r>
    </w:p>
    <w:p w:rsidR="005C3DC2" w:rsidRDefault="005C3DC2">
      <w:r>
        <w:tab/>
      </w:r>
      <w:r w:rsidRPr="00983F4E">
        <w:rPr>
          <w:i/>
        </w:rPr>
        <w:t>Proposal 3</w:t>
      </w:r>
      <w:r>
        <w:t xml:space="preserve"> – Recommended to pass</w:t>
      </w:r>
    </w:p>
    <w:p w:rsidR="005C3DC2" w:rsidRDefault="005C3DC2">
      <w:r>
        <w:tab/>
      </w:r>
      <w:r w:rsidRPr="00983F4E">
        <w:rPr>
          <w:i/>
        </w:rPr>
        <w:t>Proposal 4</w:t>
      </w:r>
      <w:r>
        <w:t xml:space="preserve"> – Recommended to </w:t>
      </w:r>
      <w:r w:rsidR="00F07422">
        <w:t>pass</w:t>
      </w:r>
    </w:p>
    <w:p w:rsidR="005C3DC2" w:rsidRDefault="005C3DC2">
      <w:r>
        <w:tab/>
      </w:r>
      <w:r w:rsidRPr="00983F4E">
        <w:rPr>
          <w:i/>
        </w:rPr>
        <w:t>Proposal 5</w:t>
      </w:r>
      <w:r>
        <w:t xml:space="preserve"> </w:t>
      </w:r>
      <w:r w:rsidR="007A0529">
        <w:t>–</w:t>
      </w:r>
      <w:r>
        <w:t xml:space="preserve"> </w:t>
      </w:r>
      <w:r w:rsidR="005A229E">
        <w:t>Recommended to</w:t>
      </w:r>
      <w:r w:rsidR="00F07422">
        <w:t xml:space="preserve"> pass</w:t>
      </w:r>
    </w:p>
    <w:p w:rsidR="007A0529" w:rsidRDefault="007A0529"/>
    <w:p w:rsidR="007A0529" w:rsidRDefault="007A0529">
      <w:r>
        <w:t>Breakout Sessions for each Region discussing the proposed amendments</w:t>
      </w:r>
    </w:p>
    <w:p w:rsidR="007A0529" w:rsidRDefault="007A0529">
      <w:r>
        <w:t>Sport Chairs Breakout to change 2017-18 playoff dates and change the Home sites</w:t>
      </w:r>
    </w:p>
    <w:p w:rsidR="00FA4424" w:rsidRDefault="00FA4424">
      <w:r>
        <w:lastRenderedPageBreak/>
        <w:t>Sport Chair Reports</w:t>
      </w:r>
    </w:p>
    <w:p w:rsidR="00FA4424" w:rsidRDefault="00FA4424">
      <w:r>
        <w:tab/>
        <w:t>Football – Shaun Wright</w:t>
      </w:r>
      <w:r w:rsidR="00CB4550">
        <w:t>, Cross</w:t>
      </w:r>
      <w:r>
        <w:t xml:space="preserve"> discussed the 6 quarter rule</w:t>
      </w:r>
    </w:p>
    <w:p w:rsidR="00FA4424" w:rsidRDefault="00FA4424">
      <w:r>
        <w:tab/>
      </w:r>
      <w:r>
        <w:tab/>
        <w:t>Jerome Singleton read the recommendations from National Advisory Committees</w:t>
      </w:r>
    </w:p>
    <w:p w:rsidR="009D611A" w:rsidRDefault="009D611A">
      <w:r>
        <w:tab/>
      </w:r>
      <w:r>
        <w:tab/>
        <w:t>Floor was opened up for questions and comments</w:t>
      </w:r>
    </w:p>
    <w:p w:rsidR="009D611A" w:rsidRDefault="009D611A">
      <w:r>
        <w:tab/>
      </w:r>
      <w:r>
        <w:tab/>
        <w:t>Vote was taken for the 6 quarter rule</w:t>
      </w:r>
    </w:p>
    <w:p w:rsidR="009D611A" w:rsidRDefault="009D611A" w:rsidP="0070076D">
      <w:pPr>
        <w:spacing w:after="0"/>
      </w:pPr>
      <w:r>
        <w:tab/>
      </w:r>
      <w:r>
        <w:tab/>
      </w:r>
      <w:r>
        <w:tab/>
        <w:t>In Favor - 15</w:t>
      </w:r>
    </w:p>
    <w:p w:rsidR="009D611A" w:rsidRDefault="009D611A" w:rsidP="0070076D">
      <w:pPr>
        <w:spacing w:after="0"/>
      </w:pPr>
      <w:r>
        <w:tab/>
      </w:r>
      <w:r>
        <w:tab/>
      </w:r>
      <w:r>
        <w:tab/>
        <w:t xml:space="preserve">Not in Favor </w:t>
      </w:r>
      <w:r w:rsidR="005A229E">
        <w:t>–</w:t>
      </w:r>
      <w:r>
        <w:t xml:space="preserve"> </w:t>
      </w:r>
      <w:r w:rsidR="005A229E">
        <w:t>6</w:t>
      </w:r>
    </w:p>
    <w:p w:rsidR="005A229E" w:rsidRDefault="005A229E" w:rsidP="0070076D">
      <w:pPr>
        <w:spacing w:after="0"/>
      </w:pPr>
      <w:r>
        <w:tab/>
      </w:r>
      <w:r>
        <w:tab/>
      </w:r>
      <w:r>
        <w:tab/>
        <w:t>Undecided – 12</w:t>
      </w:r>
    </w:p>
    <w:p w:rsidR="005A229E" w:rsidRPr="0070076D" w:rsidRDefault="005A229E">
      <w:pPr>
        <w:rPr>
          <w:b/>
        </w:rPr>
      </w:pPr>
      <w:r w:rsidRPr="0070076D">
        <w:rPr>
          <w:b/>
        </w:rPr>
        <w:t>New Business</w:t>
      </w:r>
    </w:p>
    <w:p w:rsidR="005A229E" w:rsidRDefault="005A229E">
      <w:r>
        <w:t>Jerome Singleton discussed other items for discussion to take back to the executive committee</w:t>
      </w:r>
    </w:p>
    <w:p w:rsidR="005A229E" w:rsidRDefault="005A229E">
      <w:r w:rsidRPr="00D86D7E">
        <w:rPr>
          <w:i/>
        </w:rPr>
        <w:t>Competitive cheer</w:t>
      </w:r>
      <w:r>
        <w:t xml:space="preserve"> – Should you be required to be part of the support cheer team if you are part of the competitive cheer team.  Both schools that have competitive cheer in class a did not recommend the student athlete be part of both squads</w:t>
      </w:r>
    </w:p>
    <w:p w:rsidR="00D86D7E" w:rsidRDefault="005A229E" w:rsidP="00D86D7E">
      <w:r w:rsidRPr="00D86D7E">
        <w:rPr>
          <w:i/>
        </w:rPr>
        <w:t>Game Day Invitational</w:t>
      </w:r>
      <w:r>
        <w:t xml:space="preserve"> – Cheerleading teams will be able to showcase talents on a Saturday between Football and Basketball seasons.  </w:t>
      </w:r>
      <w:r w:rsidR="00D86D7E">
        <w:t>In Favor – 13</w:t>
      </w:r>
    </w:p>
    <w:p w:rsidR="005A229E" w:rsidRDefault="00D86D7E">
      <w:r w:rsidRPr="00D86D7E">
        <w:rPr>
          <w:i/>
        </w:rPr>
        <w:t>Combination of School criteria</w:t>
      </w:r>
      <w:r>
        <w:t xml:space="preserve"> – Those sports that students can represent your school as an individual should we allow those individuals to compete at other schools.  </w:t>
      </w:r>
    </w:p>
    <w:p w:rsidR="00D86D7E" w:rsidRDefault="00D86D7E">
      <w:r w:rsidRPr="00D86D7E">
        <w:rPr>
          <w:i/>
        </w:rPr>
        <w:t>Wrestling playoffs qualification for Duals Championship</w:t>
      </w:r>
      <w:r>
        <w:t xml:space="preserve"> – This year 3</w:t>
      </w:r>
      <w:r w:rsidRPr="00D86D7E">
        <w:rPr>
          <w:vertAlign w:val="superscript"/>
        </w:rPr>
        <w:t>rd</w:t>
      </w:r>
      <w:r>
        <w:t xml:space="preserve"> round before one school was going to compete.  </w:t>
      </w:r>
      <w:r w:rsidR="0070076D">
        <w:t>Should we implement that if it mathematically impossible for you to win a match then you will not be able to participate in the playoffs.  Individuals will still be able to compete in the individuals.  Set the requirement at 7 or 8</w:t>
      </w:r>
    </w:p>
    <w:p w:rsidR="00D86D7E" w:rsidRDefault="00D86D7E">
      <w:r w:rsidRPr="00D86D7E">
        <w:rPr>
          <w:i/>
        </w:rPr>
        <w:t>Penalty for Forfeiture of playoff contest</w:t>
      </w:r>
      <w:r>
        <w:t xml:space="preserve"> – </w:t>
      </w:r>
      <w:r w:rsidR="0070076D">
        <w:t xml:space="preserve">Should there be a penalty if you accept a spot in the playoffs and then forfeit due to any reason.  This would put a commitment factor once you are submitted your school name in for the playoffs.  Amount has not been set at this time.  Some circumstances could be appealed (ex. – tragedies, natural disasters, uncontrollable circumstances) In Favor – 29 </w:t>
      </w:r>
    </w:p>
    <w:p w:rsidR="00D86D7E" w:rsidRDefault="00D86D7E">
      <w:r w:rsidRPr="00D86D7E">
        <w:rPr>
          <w:i/>
        </w:rPr>
        <w:t>Sport season review committee</w:t>
      </w:r>
      <w:r>
        <w:t xml:space="preserve"> – </w:t>
      </w:r>
      <w:r w:rsidR="0070076D">
        <w:t xml:space="preserve">Each classification submit 2 principals and 2 athletic directors to serve on this committee.  </w:t>
      </w:r>
      <w:r w:rsidR="007851BE">
        <w:t xml:space="preserve">Flex week in the </w:t>
      </w:r>
      <w:proofErr w:type="gramStart"/>
      <w:r w:rsidR="007851BE">
        <w:t>Fall</w:t>
      </w:r>
      <w:proofErr w:type="gramEnd"/>
      <w:r w:rsidR="007851BE">
        <w:t xml:space="preserve"> and/or Winter in the event of weather, Open Season regulations, allow teams to play a selected # of games instead of a # of games and 2 tournaments, changing basketball </w:t>
      </w:r>
      <w:r w:rsidR="00E70FFB">
        <w:t xml:space="preserve">officials from 3 man to 2 man.  Can we start football practice with pads earlier especially those that are competing in week </w:t>
      </w:r>
      <w:proofErr w:type="gramStart"/>
      <w:r w:rsidR="00E70FFB">
        <w:t>0.</w:t>
      </w:r>
      <w:proofErr w:type="gramEnd"/>
      <w:r w:rsidR="00E70FFB">
        <w:t xml:space="preserve">  </w:t>
      </w:r>
    </w:p>
    <w:p w:rsidR="00983F4E" w:rsidRDefault="00983F4E" w:rsidP="00983F4E">
      <w:pPr>
        <w:ind w:left="1440"/>
      </w:pPr>
      <w:r>
        <w:t xml:space="preserve">2 Principals – Billy McDaniel, </w:t>
      </w:r>
      <w:proofErr w:type="spellStart"/>
      <w:r>
        <w:t>McBee</w:t>
      </w:r>
      <w:proofErr w:type="spellEnd"/>
      <w:r>
        <w:t xml:space="preserve"> &amp;</w:t>
      </w:r>
      <w:r w:rsidR="00CB4550">
        <w:t xml:space="preserve"> Steve English, McCormick</w:t>
      </w:r>
    </w:p>
    <w:p w:rsidR="00983F4E" w:rsidRDefault="00983F4E" w:rsidP="00983F4E">
      <w:pPr>
        <w:ind w:left="1440"/>
      </w:pPr>
      <w:r>
        <w:t xml:space="preserve">2 Athletic Directors – </w:t>
      </w:r>
      <w:r w:rsidR="00CB4550">
        <w:t>Brett Phillips, Charleston Math &amp; Science, Michael Sims, SCSCDB</w:t>
      </w:r>
      <w:r>
        <w:t xml:space="preserve"> </w:t>
      </w:r>
    </w:p>
    <w:p w:rsidR="00D86D7E" w:rsidRDefault="00D86D7E">
      <w:r w:rsidRPr="00D86D7E">
        <w:rPr>
          <w:i/>
        </w:rPr>
        <w:t>Reclassification/realignment</w:t>
      </w:r>
      <w:r>
        <w:t xml:space="preserve"> </w:t>
      </w:r>
      <w:r w:rsidR="00E70FFB">
        <w:t>–</w:t>
      </w:r>
      <w:r>
        <w:t xml:space="preserve"> </w:t>
      </w:r>
      <w:r w:rsidR="00E70FFB">
        <w:t xml:space="preserve">Completed by the SCHSL staff in the past.  A decision will be made tomorrow on who will do it.  The group felt that the SCHSL staff should remain in control of the reclassification process.  </w:t>
      </w:r>
      <w:r w:rsidR="00983F4E">
        <w:t>Order of preference – Size of schools first, geographic areas (some regions may have more than others)</w:t>
      </w:r>
    </w:p>
    <w:p w:rsidR="00FA4424" w:rsidRDefault="00CB4550">
      <w:r>
        <w:t>Mike Beasley made a motion to adjourn</w:t>
      </w:r>
    </w:p>
    <w:p w:rsidR="00CB4550" w:rsidRDefault="00CB4550">
      <w:r>
        <w:tab/>
        <w:t>Donald Addis – 1</w:t>
      </w:r>
      <w:r w:rsidRPr="00CB4550">
        <w:rPr>
          <w:vertAlign w:val="superscript"/>
        </w:rPr>
        <w:t>st</w:t>
      </w:r>
    </w:p>
    <w:p w:rsidR="00CB4550" w:rsidRDefault="00CB4550" w:rsidP="00CB4550">
      <w:pPr>
        <w:ind w:firstLine="720"/>
      </w:pPr>
      <w:r>
        <w:t>Parris Mason - 2nd</w:t>
      </w:r>
    </w:p>
    <w:sectPr w:rsidR="00CB4550" w:rsidSect="00682098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C105C"/>
    <w:multiLevelType w:val="hybridMultilevel"/>
    <w:tmpl w:val="B52E2F10"/>
    <w:lvl w:ilvl="0" w:tplc="88AA661E">
      <w:numFmt w:val="bullet"/>
      <w:lvlText w:val="-"/>
      <w:lvlJc w:val="left"/>
      <w:pPr>
        <w:ind w:left="328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4671C"/>
    <w:multiLevelType w:val="hybridMultilevel"/>
    <w:tmpl w:val="DF0A2430"/>
    <w:lvl w:ilvl="0" w:tplc="88AA661E">
      <w:numFmt w:val="bullet"/>
      <w:lvlText w:val="-"/>
      <w:lvlJc w:val="left"/>
      <w:pPr>
        <w:ind w:left="328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A1E13"/>
    <w:multiLevelType w:val="hybridMultilevel"/>
    <w:tmpl w:val="6480F98E"/>
    <w:lvl w:ilvl="0" w:tplc="88AA661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809EA63C">
      <w:numFmt w:val="bullet"/>
      <w:lvlText w:val="–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5B"/>
    <w:rsid w:val="0029605B"/>
    <w:rsid w:val="003B1935"/>
    <w:rsid w:val="005A229E"/>
    <w:rsid w:val="005C3DC2"/>
    <w:rsid w:val="00682098"/>
    <w:rsid w:val="0070076D"/>
    <w:rsid w:val="00711462"/>
    <w:rsid w:val="007851BE"/>
    <w:rsid w:val="007A0529"/>
    <w:rsid w:val="00983F4E"/>
    <w:rsid w:val="009D611A"/>
    <w:rsid w:val="00BA2B59"/>
    <w:rsid w:val="00CB4550"/>
    <w:rsid w:val="00D0717F"/>
    <w:rsid w:val="00D86D7E"/>
    <w:rsid w:val="00E70FFB"/>
    <w:rsid w:val="00F07422"/>
    <w:rsid w:val="00FA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2C94A-6F9E-47CB-B908-5BBB61F6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Cox</dc:creator>
  <cp:keywords/>
  <dc:description/>
  <cp:lastModifiedBy>Jan Hogan</cp:lastModifiedBy>
  <cp:revision>2</cp:revision>
  <dcterms:created xsi:type="dcterms:W3CDTF">2017-06-28T09:44:00Z</dcterms:created>
  <dcterms:modified xsi:type="dcterms:W3CDTF">2017-06-28T09:44:00Z</dcterms:modified>
</cp:coreProperties>
</file>